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w:t>
      </w:r>
      <w:r>
        <w:rPr>
          <w:rFonts w:ascii="Times New Roman" w:eastAsia="Times New Roman" w:hAnsi="Times New Roman" w:cs="Times New Roman"/>
          <w:sz w:val="26"/>
          <w:szCs w:val="26"/>
        </w:rPr>
        <w:t>, исполняющий обязанности мирового судьи судебного участка №3 Ханты-Мансийского судебного района Ханты-Мансийского автономного округа - Югры</w:t>
      </w:r>
      <w:r>
        <w:rPr>
          <w:rFonts w:ascii="Times New Roman" w:eastAsia="Times New Roman" w:hAnsi="Times New Roman" w:cs="Times New Roman"/>
          <w:sz w:val="26"/>
          <w:szCs w:val="26"/>
        </w:rPr>
        <w:t xml:space="preserve">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Билолиддина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Зокирбоевича</w:t>
      </w:r>
      <w:r>
        <w:rPr>
          <w:rFonts w:ascii="Times New Roman" w:eastAsia="Times New Roman" w:hAnsi="Times New Roman" w:cs="Times New Roman"/>
          <w:sz w:val="26"/>
          <w:szCs w:val="26"/>
        </w:rPr>
        <w:t xml:space="preserve">, </w:t>
      </w:r>
      <w:r>
        <w:rPr>
          <w:rStyle w:val="cat-UserDefinedgrp-33rplc-9"/>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00:08</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925 км автодороги Р404 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4rplc-2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5rplc-21"/>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.06.2024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не присутствовал; о месте, дате и времени рассмотрения </w:t>
      </w:r>
      <w:r>
        <w:rPr>
          <w:rFonts w:ascii="Times New Roman" w:eastAsia="Times New Roman" w:hAnsi="Times New Roman" w:cs="Times New Roman"/>
          <w:sz w:val="26"/>
          <w:szCs w:val="26"/>
        </w:rPr>
        <w:t>дела извещен надлежащим образом</w:t>
      </w:r>
      <w:r>
        <w:rPr>
          <w:rFonts w:ascii="Times New Roman" w:eastAsia="Times New Roman" w:hAnsi="Times New Roman" w:cs="Times New Roman"/>
          <w:sz w:val="26"/>
          <w:szCs w:val="26"/>
        </w:rPr>
        <w:t xml:space="preserve"> телефонограммой </w:t>
      </w:r>
      <w:r>
        <w:rPr>
          <w:rFonts w:ascii="Times New Roman" w:eastAsia="Times New Roman" w:hAnsi="Times New Roman" w:cs="Times New Roman"/>
          <w:sz w:val="26"/>
          <w:szCs w:val="26"/>
        </w:rPr>
        <w:t>21.06.2024</w:t>
      </w:r>
      <w:r>
        <w:rPr>
          <w:rFonts w:ascii="Times New Roman" w:eastAsia="Times New Roman" w:hAnsi="Times New Roman" w:cs="Times New Roman"/>
          <w:sz w:val="26"/>
          <w:szCs w:val="26"/>
        </w:rPr>
        <w:t>. О причинах неявки не сообщил, об отложении рассмотрения дела не просил, иных ходатайств не заявил.</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мировой судья пришел к выводу о наличии события </w:t>
      </w:r>
      <w:r>
        <w:rPr>
          <w:rFonts w:ascii="Times New Roman" w:eastAsia="Times New Roman" w:hAnsi="Times New Roman" w:cs="Times New Roman"/>
          <w:sz w:val="26"/>
          <w:szCs w:val="26"/>
        </w:rPr>
        <w:t xml:space="preserve">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6rplc-3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925 км автодороги Р404 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w:t>
      </w:r>
      <w:r>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объяснением </w:t>
      </w:r>
      <w:r>
        <w:rPr>
          <w:rFonts w:ascii="Times New Roman" w:eastAsia="Times New Roman" w:hAnsi="Times New Roman" w:cs="Times New Roman"/>
          <w:sz w:val="26"/>
          <w:szCs w:val="26"/>
        </w:rPr>
        <w:t>Кузнецова П.В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Шодиева</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Смягчающих 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Б.П.</w:t>
      </w:r>
      <w:r>
        <w:rPr>
          <w:rFonts w:ascii="Times New Roman" w:eastAsia="Times New Roman" w:hAnsi="Times New Roman" w:cs="Times New Roman"/>
          <w:sz w:val="26"/>
          <w:szCs w:val="26"/>
        </w:rPr>
        <w:t xml:space="preserve">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w:t>
      </w:r>
      <w:r>
        <w:rPr>
          <w:rFonts w:ascii="Times New Roman" w:eastAsia="Times New Roman" w:hAnsi="Times New Roman" w:cs="Times New Roman"/>
          <w:sz w:val="26"/>
          <w:szCs w:val="26"/>
        </w:rPr>
        <w:t xml:space="preserve">лица, его 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 </w:t>
      </w:r>
      <w:r>
        <w:rPr>
          <w:rFonts w:ascii="Times New Roman" w:eastAsia="Times New Roman" w:hAnsi="Times New Roman" w:cs="Times New Roman"/>
          <w:sz w:val="26"/>
          <w:szCs w:val="26"/>
        </w:rPr>
        <w:t xml:space="preserve">наличие </w:t>
      </w:r>
      <w:r>
        <w:rPr>
          <w:rFonts w:ascii="Times New Roman" w:eastAsia="Times New Roman" w:hAnsi="Times New Roman" w:cs="Times New Roman"/>
          <w:sz w:val="26"/>
          <w:szCs w:val="26"/>
        </w:rPr>
        <w:t>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Шодиев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Билолиддина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Зокирбоевича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18810486240910009031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подпись/</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9">
    <w:name w:val="cat-UserDefined grp-33 rplc-9"/>
    <w:basedOn w:val="DefaultParagraphFont"/>
  </w:style>
  <w:style w:type="character" w:customStyle="1" w:styleId="cat-UserDefinedgrp-34rplc-20">
    <w:name w:val="cat-UserDefined grp-34 rplc-20"/>
    <w:basedOn w:val="DefaultParagraphFont"/>
  </w:style>
  <w:style w:type="character" w:customStyle="1" w:styleId="cat-UserDefinedgrp-35rplc-21">
    <w:name w:val="cat-UserDefined grp-35 rplc-21"/>
    <w:basedOn w:val="DefaultParagraphFont"/>
  </w:style>
  <w:style w:type="character" w:customStyle="1" w:styleId="cat-UserDefinedgrp-36rplc-33">
    <w:name w:val="cat-UserDefined grp-36 rplc-3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